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E6F" w:rsidRDefault="00F53E6F" w:rsidP="00F53E6F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-97155</wp:posOffset>
            </wp:positionH>
            <wp:positionV relativeFrom="paragraph">
              <wp:posOffset>-395605</wp:posOffset>
            </wp:positionV>
            <wp:extent cx="6790690" cy="1828800"/>
            <wp:effectExtent l="19050" t="0" r="0" b="0"/>
            <wp:wrapTopAndBottom/>
            <wp:docPr id="7" name="Рисунок 7" descr="https://ds1-dan.edu.yar.ru/1_0_w400_h1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ds1-dan.edu.yar.ru/1_0_w400_h108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069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53E6F" w:rsidRPr="00F53E6F" w:rsidRDefault="00F53E6F" w:rsidP="00F53E6F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F53E6F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ИНФОРМАЦИОННАЯ БЕЗОПАСНОСТЬ ДЕТЕЙ</w:t>
      </w:r>
    </w:p>
    <w:p w:rsidR="00F53E6F" w:rsidRPr="00F53E6F" w:rsidRDefault="00F53E6F" w:rsidP="00F53E6F">
      <w:pPr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Определение термина «</w:t>
      </w:r>
      <w:r w:rsidRPr="00F53E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информационная безопасность детей</w:t>
      </w:r>
      <w:r w:rsidRPr="00F53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содержится в Федеральном законе № 436-ФЗ «О защите детей от информации, причиняющей вред их здоровью и развитию», </w:t>
      </w:r>
      <w:proofErr w:type="gramStart"/>
      <w:r w:rsidRPr="00F53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регулирующим</w:t>
      </w:r>
      <w:proofErr w:type="gramEnd"/>
      <w:r w:rsidRPr="00F53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отношения, связанные с защитой детей от информации, причиняющей вред их здоровью и (или) развитию. Согласно данному закону «</w:t>
      </w:r>
      <w:r w:rsidRPr="00F53E6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информационная безопасность детей</w:t>
      </w:r>
      <w:r w:rsidRPr="00F53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– это состояние защищенности, при котором отсутствует риск, связанный с причинением информацией вреда их здоровью и (или) физическому, психическому, духовному, нравственному развитию.</w:t>
      </w:r>
    </w:p>
    <w:p w:rsidR="00F53E6F" w:rsidRPr="00F53E6F" w:rsidRDefault="00F53E6F" w:rsidP="00F53E6F">
      <w:pPr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силу Федерального закона № 436-ФЗ информацией, причиняющей вред здоровью и (или) развитию детей, является:</w:t>
      </w:r>
    </w:p>
    <w:p w:rsidR="00F53E6F" w:rsidRPr="00F53E6F" w:rsidRDefault="00F53E6F" w:rsidP="00F53E6F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/>
        <w:ind w:left="0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информация, запрещенная для распространения среди детей;</w:t>
      </w:r>
    </w:p>
    <w:p w:rsidR="00F53E6F" w:rsidRPr="00F53E6F" w:rsidRDefault="00F53E6F" w:rsidP="00F53E6F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/>
        <w:ind w:left="0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информация, распространение которой ограничено среди детей определенных возрастных категорий.</w:t>
      </w:r>
    </w:p>
    <w:p w:rsidR="00F53E6F" w:rsidRPr="00F53E6F" w:rsidRDefault="00F53E6F" w:rsidP="00F53E6F">
      <w:pPr>
        <w:spacing w:before="100" w:beforeAutospacing="1" w:after="100" w:afterAutospacing="1"/>
        <w:ind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информации, запрещенной для распространения среди детей, относится:</w:t>
      </w:r>
    </w:p>
    <w:p w:rsidR="00F53E6F" w:rsidRPr="00F53E6F" w:rsidRDefault="00F53E6F" w:rsidP="00F53E6F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/>
        <w:ind w:left="0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информация, побуждающая детей к совершению действий, представляющих угрозу их жизни и (или) здоровью, в т.ч. причинению вреда своему здоровью, самоубийству;</w:t>
      </w:r>
    </w:p>
    <w:p w:rsidR="00F53E6F" w:rsidRPr="00F53E6F" w:rsidRDefault="00F53E6F" w:rsidP="00F53E6F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/>
        <w:ind w:left="0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53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способная</w:t>
      </w:r>
      <w:proofErr w:type="gramEnd"/>
      <w:r w:rsidRPr="00F53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вызвать у детей желание употребить наркотические средства, психотропные и (или) одурманивающие вещества, табачные изделия, алкогольную и спиртосодержащую продукцию, пиво и напитки, изготавливаемые на его основе; принять участие в азартных играх, заниматься проституцией, бродяжничеством или попрошайничеством;</w:t>
      </w:r>
    </w:p>
    <w:p w:rsidR="00F53E6F" w:rsidRPr="00F53E6F" w:rsidRDefault="00F53E6F" w:rsidP="00F53E6F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/>
        <w:ind w:left="0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обосновывающая или оправдывающая допустимость насилия и (или) жестокости либо побуждающая осуществлять насильственные действия по отношению к людям и животным;</w:t>
      </w:r>
    </w:p>
    <w:p w:rsidR="00F53E6F" w:rsidRPr="00F53E6F" w:rsidRDefault="00F53E6F" w:rsidP="00F53E6F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/>
        <w:ind w:left="0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отрицающая семейные ценности и формирующая неуважение к родителям и (или) другим членам семьи;</w:t>
      </w:r>
    </w:p>
    <w:p w:rsidR="00F53E6F" w:rsidRPr="00F53E6F" w:rsidRDefault="00F53E6F" w:rsidP="00F53E6F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/>
        <w:ind w:left="0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53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оправдывающая</w:t>
      </w:r>
      <w:proofErr w:type="gramEnd"/>
      <w:r w:rsidRPr="00F53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противоправное поведение;</w:t>
      </w:r>
    </w:p>
    <w:p w:rsidR="00F53E6F" w:rsidRPr="00F53E6F" w:rsidRDefault="00F53E6F" w:rsidP="00F53E6F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/>
        <w:ind w:left="0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53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содержащая нецензурную брань;</w:t>
      </w:r>
      <w:proofErr w:type="gramEnd"/>
    </w:p>
    <w:p w:rsidR="00F53E6F" w:rsidRPr="00F53E6F" w:rsidRDefault="00F53E6F" w:rsidP="00F53E6F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/>
        <w:ind w:left="0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53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содержащая</w:t>
      </w:r>
      <w:proofErr w:type="gramEnd"/>
      <w:r w:rsidRPr="00F53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информацию порнографического характера.</w:t>
      </w:r>
    </w:p>
    <w:p w:rsidR="00F53E6F" w:rsidRPr="00F53E6F" w:rsidRDefault="00F53E6F" w:rsidP="00F53E6F">
      <w:pPr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 информации, распространение которой ограничено среди детей определенного возраста, относится:</w:t>
      </w:r>
    </w:p>
    <w:p w:rsidR="00F53E6F" w:rsidRPr="00F53E6F" w:rsidRDefault="00F53E6F" w:rsidP="00F53E6F">
      <w:pPr>
        <w:numPr>
          <w:ilvl w:val="0"/>
          <w:numId w:val="3"/>
        </w:numPr>
        <w:tabs>
          <w:tab w:val="clear" w:pos="720"/>
        </w:tabs>
        <w:spacing w:before="100" w:beforeAutospacing="1" w:after="100" w:afterAutospacing="1"/>
        <w:ind w:left="0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информация, представляемая в виде изображения или описания жестокости, физического и (или) психического насилия, преступления или иного антиобщественного действия;</w:t>
      </w:r>
    </w:p>
    <w:p w:rsidR="00F53E6F" w:rsidRPr="00F53E6F" w:rsidRDefault="00F53E6F" w:rsidP="00F53E6F">
      <w:pPr>
        <w:numPr>
          <w:ilvl w:val="0"/>
          <w:numId w:val="3"/>
        </w:numPr>
        <w:tabs>
          <w:tab w:val="clear" w:pos="720"/>
        </w:tabs>
        <w:spacing w:before="100" w:beforeAutospacing="1" w:after="100" w:afterAutospacing="1"/>
        <w:ind w:left="0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вызывающая у детей страх, ужас или панику, в т.ч. представляемая в виде изображения или описания в унижающей человеческое достоинство форме ненасильственной смерти, заболевания, самоубийства, несчастного случая, аварии или катастрофы и (или) их последствий;</w:t>
      </w:r>
    </w:p>
    <w:p w:rsidR="00F53E6F" w:rsidRPr="00F53E6F" w:rsidRDefault="00F53E6F" w:rsidP="00F53E6F">
      <w:pPr>
        <w:numPr>
          <w:ilvl w:val="0"/>
          <w:numId w:val="3"/>
        </w:numPr>
        <w:tabs>
          <w:tab w:val="clear" w:pos="720"/>
        </w:tabs>
        <w:spacing w:before="100" w:beforeAutospacing="1" w:after="100" w:afterAutospacing="1"/>
        <w:ind w:left="0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53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представляемая</w:t>
      </w:r>
      <w:proofErr w:type="gramEnd"/>
      <w:r w:rsidRPr="00F53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виде изображения или описания половых отношений между мужчиной и женщиной;</w:t>
      </w:r>
    </w:p>
    <w:p w:rsidR="00F53E6F" w:rsidRPr="00F53E6F" w:rsidRDefault="00F53E6F" w:rsidP="00F53E6F">
      <w:pPr>
        <w:numPr>
          <w:ilvl w:val="0"/>
          <w:numId w:val="3"/>
        </w:numPr>
        <w:tabs>
          <w:tab w:val="clear" w:pos="720"/>
        </w:tabs>
        <w:spacing w:before="100" w:beforeAutospacing="1" w:after="100" w:afterAutospacing="1"/>
        <w:ind w:left="0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53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содержащая</w:t>
      </w:r>
      <w:proofErr w:type="gramEnd"/>
      <w:r w:rsidRPr="00F53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бранные слова и выражения, не относящиеся к нецензурной брани.</w:t>
      </w:r>
    </w:p>
    <w:p w:rsidR="00F53E6F" w:rsidRPr="00F53E6F" w:rsidRDefault="00F53E6F" w:rsidP="00F53E6F">
      <w:pPr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учетом этого Вам предлагаются правила работы в сети Интернет для различных возрастных категорий, соблюдение которых позволит обеспечить информационную безопасность ваших детей.</w:t>
      </w:r>
    </w:p>
    <w:tbl>
      <w:tblPr>
        <w:tblW w:w="10206" w:type="dxa"/>
        <w:tblCellSpacing w:w="0" w:type="dxa"/>
        <w:tblLayout w:type="fixed"/>
        <w:tblCellMar>
          <w:left w:w="0" w:type="dxa"/>
          <w:right w:w="0" w:type="dxa"/>
        </w:tblCellMar>
        <w:tblLook w:val="04A0"/>
      </w:tblPr>
      <w:tblGrid>
        <w:gridCol w:w="10206"/>
      </w:tblGrid>
      <w:tr w:rsidR="00F53E6F" w:rsidRPr="00F53E6F" w:rsidTr="00F53E6F">
        <w:trPr>
          <w:tblCellSpacing w:w="0" w:type="dxa"/>
        </w:trPr>
        <w:tc>
          <w:tcPr>
            <w:tcW w:w="10206" w:type="dxa"/>
            <w:vAlign w:val="center"/>
            <w:hideMark/>
          </w:tcPr>
          <w:p w:rsidR="00F53E6F" w:rsidRPr="00F53E6F" w:rsidRDefault="00F53E6F" w:rsidP="00F53E6F">
            <w:pPr>
              <w:spacing w:after="100" w:afterAutospacing="1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7215" behindDoc="1" locked="0" layoutInCell="1" allowOverlap="1">
                  <wp:simplePos x="0" y="0"/>
                  <wp:positionH relativeFrom="column">
                    <wp:posOffset>122555</wp:posOffset>
                  </wp:positionH>
                  <wp:positionV relativeFrom="paragraph">
                    <wp:posOffset>755650</wp:posOffset>
                  </wp:positionV>
                  <wp:extent cx="2776855" cy="2072640"/>
                  <wp:effectExtent l="19050" t="0" r="4445" b="0"/>
                  <wp:wrapTight wrapText="bothSides">
                    <wp:wrapPolygon edited="0">
                      <wp:start x="-148" y="0"/>
                      <wp:lineTo x="-148" y="21441"/>
                      <wp:lineTo x="21635" y="21441"/>
                      <wp:lineTo x="21635" y="0"/>
                      <wp:lineTo x="-148" y="0"/>
                    </wp:wrapPolygon>
                  </wp:wrapTight>
                  <wp:docPr id="1" name="Рисунок 1" descr="https://ds1-dan.edu.yar.ru/semya_w290_h2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ds1-dan.edu.yar.ru/semya_w290_h2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6855" cy="2072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Независимо от возраста ребенка используйте программное обеспечение, помогающее фильтровать и контролировать информацию, но не полагайтесь полностью на него. Ваше внимание к ребенку – главный метод защиты.</w:t>
            </w:r>
          </w:p>
          <w:p w:rsidR="00F53E6F" w:rsidRPr="00F53E6F" w:rsidRDefault="00F53E6F" w:rsidP="00F53E6F">
            <w:pPr>
              <w:spacing w:after="100" w:afterAutospacing="1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 Если Ваш ребенок имеет </w:t>
            </w:r>
            <w:proofErr w:type="spellStart"/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аккаунт</w:t>
            </w:r>
            <w:proofErr w:type="spellEnd"/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 одном из социальных сервисов (</w:t>
            </w:r>
            <w:proofErr w:type="spellStart"/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LiveJournal</w:t>
            </w:r>
            <w:proofErr w:type="spellEnd"/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blogs.mail.ru</w:t>
            </w:r>
            <w:proofErr w:type="spellEnd"/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vkontakte.ru</w:t>
            </w:r>
            <w:proofErr w:type="spellEnd"/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т.п.), внимательно изучите, какую информацию помещают его участники в своих профилях и </w:t>
            </w:r>
            <w:proofErr w:type="spellStart"/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блогах</w:t>
            </w:r>
            <w:proofErr w:type="spellEnd"/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включая фотографии и видео.</w:t>
            </w:r>
          </w:p>
          <w:p w:rsidR="00F53E6F" w:rsidRPr="00F53E6F" w:rsidRDefault="00F53E6F" w:rsidP="00F53E6F">
            <w:pPr>
              <w:spacing w:after="100" w:afterAutospacing="1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 Проверьте, с какими другими сайтами связан социальный сервис Вашего ребенка. Странички Вашего ребенка могут быть безопасными, но могут и содержать ссылки на нежелательные и опасные сайты (например, </w:t>
            </w:r>
            <w:proofErr w:type="spellStart"/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порносайт</w:t>
            </w:r>
            <w:proofErr w:type="spellEnd"/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или сайт, на котором друг упоминает номер сотового телефона Вашего ребенка или Ваш домашний адрес)</w:t>
            </w:r>
          </w:p>
          <w:p w:rsidR="00F53E6F" w:rsidRDefault="00F53E6F" w:rsidP="00F53E6F">
            <w:pPr>
              <w:spacing w:after="100" w:afterAutospacing="1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4. Поощряйте Ваших детей сообщать обо всем странном или отталкивающим и не слишком остро реагируйте, когда они это делают (из-за опасения потерять доступ к Интернету дети не говорят родителям о проблемах, а также могут начать использовать Интернет вне дома и школы). </w:t>
            </w:r>
          </w:p>
          <w:p w:rsidR="00F53E6F" w:rsidRPr="00F53E6F" w:rsidRDefault="00F53E6F" w:rsidP="00F53E6F">
            <w:pPr>
              <w:spacing w:after="100" w:afterAutospacing="1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 Будьте в курсе сетевой жизни Вашего ребенка. Интересуйтесь, кто их друзья в Интернет так же, как интересуетесь реальными друзьями.</w:t>
            </w:r>
          </w:p>
        </w:tc>
      </w:tr>
      <w:tr w:rsidR="00F53E6F" w:rsidRPr="00F53E6F" w:rsidTr="00F53E6F">
        <w:trPr>
          <w:tblCellSpacing w:w="0" w:type="dxa"/>
        </w:trPr>
        <w:tc>
          <w:tcPr>
            <w:tcW w:w="10206" w:type="dxa"/>
            <w:vAlign w:val="center"/>
            <w:hideMark/>
          </w:tcPr>
          <w:p w:rsidR="00F53E6F" w:rsidRPr="00F53E6F" w:rsidRDefault="00F53E6F" w:rsidP="00F53E6F">
            <w:pPr>
              <w:spacing w:after="100" w:afterAutospacing="1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 Интернет сейчас не только открывает новые возможности, но и таит в себе множество угроз, особенно для детей и подростков, которые все больше времени проводят в сети, не подозревая об опасности.</w:t>
            </w:r>
          </w:p>
          <w:p w:rsidR="00F53E6F" w:rsidRPr="00F53E6F" w:rsidRDefault="00F53E6F" w:rsidP="00F53E6F">
            <w:pPr>
              <w:spacing w:after="100" w:afterAutospacing="1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Именно поэтому платформа «Россия – страна возможностей» запустила проект </w:t>
            </w:r>
            <w:r w:rsidRPr="00F53E6F">
              <w:rPr>
                <w:rFonts w:ascii="Times New Roman" w:eastAsia="Times New Roman" w:hAnsi="Times New Roman" w:cs="Times New Roman"/>
                <w:b/>
                <w:bCs/>
                <w:color w:val="C0392B"/>
                <w:sz w:val="28"/>
                <w:szCs w:val="28"/>
                <w:lang w:eastAsia="ru-RU"/>
              </w:rPr>
              <w:t>«Цифровая гигиена детей и подростков»: «Проверьте, что делает ваш ребенок в сети!»</w:t>
            </w:r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Важно привлечь внимание родителей и детей к теме цифровой гигиены.</w:t>
            </w:r>
          </w:p>
          <w:p w:rsidR="00F53E6F" w:rsidRPr="00F53E6F" w:rsidRDefault="00F53E6F" w:rsidP="00F53E6F">
            <w:pPr>
              <w:spacing w:after="100" w:afterAutospacing="1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6190" behindDoc="1" locked="0" layoutInCell="1" allowOverlap="1">
                  <wp:simplePos x="0" y="0"/>
                  <wp:positionH relativeFrom="column">
                    <wp:posOffset>-2935605</wp:posOffset>
                  </wp:positionH>
                  <wp:positionV relativeFrom="paragraph">
                    <wp:posOffset>-2941955</wp:posOffset>
                  </wp:positionV>
                  <wp:extent cx="2699385" cy="3840480"/>
                  <wp:effectExtent l="19050" t="0" r="5715" b="0"/>
                  <wp:wrapSquare wrapText="bothSides"/>
                  <wp:docPr id="2" name="Рисунок 2" descr="https://ds1-dan.edu.yar.ru/sketch_1.png">
                    <a:hlinkClick xmlns:a="http://schemas.openxmlformats.org/drawingml/2006/main" r:id="rId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ds1-dan.edu.yar.ru/sketch_1.png">
                            <a:hlinkClick r:id="rId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9385" cy="3840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На странице проекта (</w:t>
            </w:r>
            <w:hyperlink r:id="rId9" w:history="1">
              <w:r w:rsidRPr="00F53E6F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https://rsv.ru/news/1/4279/</w:t>
              </w:r>
            </w:hyperlink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) представлена информация о том, куда нужно обращаться за помощью при столкновении с проблемами в интернете, а именно: при потере личных данных, цифровой зависимости у ребенка, </w:t>
            </w:r>
            <w:proofErr w:type="spellStart"/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кибербуллинге</w:t>
            </w:r>
            <w:proofErr w:type="spellEnd"/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обнаружении </w:t>
            </w:r>
            <w:proofErr w:type="spellStart"/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фейковой</w:t>
            </w:r>
            <w:proofErr w:type="spellEnd"/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информации или разрушающего </w:t>
            </w:r>
            <w:proofErr w:type="spellStart"/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контента</w:t>
            </w:r>
            <w:proofErr w:type="spellEnd"/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Также на площадке собраны полезные материалы, которые предлагается изучать родителям вместе с детьми.</w:t>
            </w:r>
          </w:p>
        </w:tc>
      </w:tr>
      <w:tr w:rsidR="00F53E6F" w:rsidRPr="00F53E6F" w:rsidTr="00F53E6F">
        <w:trPr>
          <w:trHeight w:val="470"/>
          <w:tblCellSpacing w:w="0" w:type="dxa"/>
        </w:trPr>
        <w:tc>
          <w:tcPr>
            <w:tcW w:w="10206" w:type="dxa"/>
            <w:vAlign w:val="center"/>
            <w:hideMark/>
          </w:tcPr>
          <w:p w:rsidR="00F53E6F" w:rsidRPr="00F53E6F" w:rsidRDefault="00F53E6F" w:rsidP="00F53E6F">
            <w:pPr>
              <w:spacing w:after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3E6F"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  <w:lang w:eastAsia="ru-RU"/>
              </w:rPr>
              <w:t>Интернет-ресурсы для педагогических работников</w:t>
            </w:r>
          </w:p>
        </w:tc>
      </w:tr>
      <w:tr w:rsidR="00F53E6F" w:rsidRPr="00F53E6F" w:rsidTr="00F53E6F">
        <w:trPr>
          <w:tblCellSpacing w:w="0" w:type="dxa"/>
        </w:trPr>
        <w:tc>
          <w:tcPr>
            <w:tcW w:w="10206" w:type="dxa"/>
            <w:vAlign w:val="center"/>
            <w:hideMark/>
          </w:tcPr>
          <w:p w:rsidR="00F53E6F" w:rsidRPr="00F53E6F" w:rsidRDefault="00F53E6F" w:rsidP="00F53E6F">
            <w:pPr>
              <w:spacing w:before="24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· </w:t>
            </w:r>
            <w:hyperlink r:id="rId10" w:history="1">
              <w:r w:rsidRPr="00F53E6F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eastAsia="ru-RU"/>
                </w:rPr>
                <w:t>сайт Фонда Развития Интернет</w:t>
              </w:r>
              <w:proofErr w:type="gramStart"/>
              <w:r w:rsidRPr="00F53E6F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eastAsia="ru-RU"/>
                </w:rPr>
                <w:t>.</w:t>
              </w:r>
              <w:proofErr w:type="gramEnd"/>
              <w:r w:rsidRPr="00F53E6F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eastAsia="ru-RU"/>
                </w:rPr>
                <w:t> </w:t>
              </w:r>
            </w:hyperlink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· </w:t>
            </w:r>
            <w:hyperlink r:id="rId11" w:history="1">
              <w:proofErr w:type="gramStart"/>
              <w:r w:rsidRPr="00F53E6F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eastAsia="ru-RU"/>
                </w:rPr>
                <w:t>с</w:t>
              </w:r>
              <w:proofErr w:type="gramEnd"/>
              <w:r w:rsidRPr="00F53E6F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eastAsia="ru-RU"/>
                </w:rPr>
                <w:t>айт «Ваш личный интернет», советы, рекомендации для детей и родителей по безопасной работе в Интернет. </w:t>
              </w:r>
            </w:hyperlink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· </w:t>
            </w:r>
            <w:hyperlink r:id="rId12" w:history="1">
              <w:r w:rsidRPr="00F53E6F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eastAsia="ru-RU"/>
                </w:rPr>
                <w:t>сайт Лиги безопасного Интернета. </w:t>
              </w:r>
            </w:hyperlink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· </w:t>
            </w:r>
            <w:hyperlink r:id="rId13" w:history="1">
              <w:r w:rsidRPr="00F53E6F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eastAsia="ru-RU"/>
                </w:rPr>
                <w:t>презентации о безопасном Интернете.</w:t>
              </w:r>
            </w:hyperlink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· </w:t>
            </w:r>
            <w:hyperlink r:id="rId14" w:history="1">
              <w:r w:rsidRPr="00F53E6F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eastAsia="ru-RU"/>
                </w:rPr>
                <w:t>сайт Центра безопасности Майкрософт.</w:t>
              </w:r>
            </w:hyperlink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· </w:t>
            </w:r>
            <w:hyperlink r:id="rId15" w:history="1">
              <w:r w:rsidRPr="00F53E6F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eastAsia="ru-RU"/>
                </w:rPr>
                <w:t>Центр безопасности Интернета в России</w:t>
              </w:r>
              <w:proofErr w:type="gramStart"/>
              <w:r w:rsidRPr="00F53E6F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eastAsia="ru-RU"/>
                </w:rPr>
                <w:t>.</w:t>
              </w:r>
              <w:proofErr w:type="gramEnd"/>
              <w:r w:rsidRPr="00F53E6F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eastAsia="ru-RU"/>
                </w:rPr>
                <w:t> </w:t>
              </w:r>
            </w:hyperlink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· </w:t>
            </w:r>
            <w:hyperlink r:id="rId16" w:history="1">
              <w:proofErr w:type="gramStart"/>
              <w:r w:rsidRPr="00F53E6F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eastAsia="ru-RU"/>
                </w:rPr>
                <w:t>с</w:t>
              </w:r>
              <w:proofErr w:type="gramEnd"/>
              <w:r w:rsidRPr="00F53E6F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eastAsia="ru-RU"/>
                </w:rPr>
                <w:t xml:space="preserve">айт для детей – обучение и </w:t>
              </w:r>
              <w:proofErr w:type="spellStart"/>
              <w:r w:rsidRPr="00F53E6F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eastAsia="ru-RU"/>
                </w:rPr>
                <w:t>онлайн-консультирование</w:t>
              </w:r>
              <w:proofErr w:type="spellEnd"/>
              <w:r w:rsidRPr="00F53E6F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eastAsia="ru-RU"/>
                </w:rPr>
                <w:t xml:space="preserve"> по вопросам </w:t>
              </w:r>
              <w:proofErr w:type="spellStart"/>
              <w:r w:rsidRPr="00F53E6F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eastAsia="ru-RU"/>
                </w:rPr>
                <w:t>кибербезопасности</w:t>
              </w:r>
              <w:proofErr w:type="spellEnd"/>
              <w:r w:rsidRPr="00F53E6F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eastAsia="ru-RU"/>
                </w:rPr>
                <w:t xml:space="preserve"> сетевой безопасности.</w:t>
              </w:r>
            </w:hyperlink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· </w:t>
            </w:r>
            <w:proofErr w:type="spellStart"/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fldChar w:fldCharType="begin"/>
            </w:r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instrText xml:space="preserve"> HYPERLINK "http://www.igra-internet.ru/" </w:instrText>
            </w:r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fldChar w:fldCharType="separate"/>
            </w:r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онлайн</w:t>
            </w:r>
            <w:proofErr w:type="spellEnd"/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 xml:space="preserve"> интернет-игра «Изучи Интернет – управляй им»</w:t>
            </w:r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fldChar w:fldCharType="end"/>
            </w:r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 </w:t>
            </w:r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· </w:t>
            </w:r>
            <w:hyperlink r:id="rId17" w:history="1">
              <w:r w:rsidRPr="00F53E6F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eastAsia="ru-RU"/>
                </w:rPr>
                <w:t xml:space="preserve">сайт </w:t>
              </w:r>
              <w:proofErr w:type="spellStart"/>
              <w:r w:rsidRPr="00F53E6F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eastAsia="ru-RU"/>
                </w:rPr>
                <w:t>Ростелеком</w:t>
              </w:r>
              <w:proofErr w:type="spellEnd"/>
              <w:r w:rsidRPr="00F53E6F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eastAsia="ru-RU"/>
                </w:rPr>
                <w:t xml:space="preserve"> «Безопасность детей в Интернете, библиотека с материалами, памятками, рекомендациями по возрастам.</w:t>
              </w:r>
            </w:hyperlink>
          </w:p>
        </w:tc>
      </w:tr>
      <w:tr w:rsidR="00F53E6F" w:rsidRPr="00F53E6F" w:rsidTr="00F53E6F">
        <w:trPr>
          <w:tblCellSpacing w:w="0" w:type="dxa"/>
        </w:trPr>
        <w:tc>
          <w:tcPr>
            <w:tcW w:w="10206" w:type="dxa"/>
            <w:vAlign w:val="center"/>
            <w:hideMark/>
          </w:tcPr>
          <w:p w:rsidR="00F53E6F" w:rsidRPr="00F53E6F" w:rsidRDefault="00F53E6F" w:rsidP="00F53E6F">
            <w:pPr>
              <w:spacing w:after="0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3E6F"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  <w:lang w:eastAsia="ru-RU"/>
              </w:rPr>
              <w:t>Детские безопасные сайты</w:t>
            </w:r>
          </w:p>
        </w:tc>
      </w:tr>
      <w:tr w:rsidR="00F53E6F" w:rsidRPr="00F53E6F" w:rsidTr="00F53E6F">
        <w:trPr>
          <w:tblCellSpacing w:w="0" w:type="dxa"/>
        </w:trPr>
        <w:tc>
          <w:tcPr>
            <w:tcW w:w="10206" w:type="dxa"/>
            <w:vAlign w:val="center"/>
            <w:hideMark/>
          </w:tcPr>
          <w:p w:rsidR="00F53E6F" w:rsidRPr="00F53E6F" w:rsidRDefault="00F53E6F" w:rsidP="00F53E6F">
            <w:pPr>
              <w:spacing w:after="100" w:afterAutospacing="1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hyperlink r:id="rId18" w:history="1">
              <w:r w:rsidRPr="00F53E6F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Центр Безопасного Интернета в России</w:t>
              </w:r>
            </w:hyperlink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Сайт посвящен проблеме безопасной, корректной и комфортной работы в Интернете. А конкретнее – он занимается </w:t>
            </w:r>
            <w:proofErr w:type="spellStart"/>
            <w:proofErr w:type="gramStart"/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Интернет-угрозами</w:t>
            </w:r>
            <w:proofErr w:type="spellEnd"/>
            <w:proofErr w:type="gramEnd"/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эффективным противодействием им в отношении пользователей. Центр был создан в 2008 году под названием «Национальный узел </w:t>
            </w:r>
            <w:proofErr w:type="spellStart"/>
            <w:proofErr w:type="gramStart"/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Интернет-безопасности</w:t>
            </w:r>
            <w:proofErr w:type="spellEnd"/>
            <w:proofErr w:type="gramEnd"/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России».</w:t>
            </w:r>
          </w:p>
          <w:p w:rsidR="00F53E6F" w:rsidRPr="00F53E6F" w:rsidRDefault="00F53E6F" w:rsidP="00F53E6F">
            <w:pPr>
              <w:spacing w:after="100" w:afterAutospacing="1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hyperlink r:id="rId19" w:history="1">
              <w:r w:rsidRPr="00F53E6F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 xml:space="preserve">Линия помощи «Дети </w:t>
              </w:r>
              <w:proofErr w:type="spellStart"/>
              <w:r w:rsidRPr="00F53E6F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онлайн</w:t>
              </w:r>
              <w:proofErr w:type="spellEnd"/>
              <w:r w:rsidRPr="00F53E6F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»</w:t>
              </w:r>
            </w:hyperlink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Оказание психологической и практической помощи детям и подросткам, которые столкнулись с опасностью или негативной ситуацией во время пользования интернетом или мобильной связью. Линия помощи «Дети </w:t>
            </w:r>
            <w:proofErr w:type="spellStart"/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онлайн</w:t>
            </w:r>
            <w:proofErr w:type="spellEnd"/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 является первым и единственным такого рода проектом в России и реализуется в рамках Года Безопасного Интернета в России.</w:t>
            </w:r>
          </w:p>
          <w:p w:rsidR="00F53E6F" w:rsidRPr="00F53E6F" w:rsidRDefault="001F2994" w:rsidP="00F53E6F">
            <w:pPr>
              <w:spacing w:after="100" w:afterAutospacing="1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29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5165" behindDoc="0" locked="0" layoutInCell="1" allowOverlap="1">
                  <wp:simplePos x="0" y="0"/>
                  <wp:positionH relativeFrom="column">
                    <wp:posOffset>-3014345</wp:posOffset>
                  </wp:positionH>
                  <wp:positionV relativeFrom="paragraph">
                    <wp:posOffset>-418465</wp:posOffset>
                  </wp:positionV>
                  <wp:extent cx="2577465" cy="1986915"/>
                  <wp:effectExtent l="19050" t="0" r="0" b="0"/>
                  <wp:wrapSquare wrapText="bothSides"/>
                  <wp:docPr id="4" name="Рисунок 3" descr="https://ds1-dan.edu.yar.ru/rebenok_w270_h2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ds1-dan.edu.yar.ru/rebenok_w270_h23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7465" cy="19869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hyperlink r:id="rId21" w:history="1">
              <w:r w:rsidR="00F53E6F" w:rsidRPr="00F53E6F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Электронный курс программы «Здоровье и безопасность детей в мире компьютерных технологий и Интернет»</w:t>
              </w:r>
            </w:hyperlink>
            <w:r w:rsidR="00F53E6F"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Программа представляет собой 72-х часовой курс, состоящий из 6 модулей. Каждый модуль программы дает подробное описание и рекомендации по обеспечению безопасной работы детей с компьютером и Интернетом, а также снабжен обширным списком дополнительной литературы и </w:t>
            </w:r>
            <w:proofErr w:type="spellStart"/>
            <w:r w:rsidR="00F53E6F"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веб-ссылок</w:t>
            </w:r>
            <w:proofErr w:type="spellEnd"/>
            <w:r w:rsidR="00F53E6F"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Кроме того, программа содержит объемное приложение, в которое включены диагностические тесты, описания упражнений, а также различные тексты, рекомендованные для использования в процессе ее освоения. Особенностью программы является еще и то, что каждый ее модуль может быть использован как отдельно, так и в комплексе с другими программами повышения квалификации.</w:t>
            </w:r>
          </w:p>
          <w:p w:rsidR="00F53E6F" w:rsidRPr="00F53E6F" w:rsidRDefault="00F53E6F" w:rsidP="00F53E6F">
            <w:pPr>
              <w:spacing w:after="100" w:afterAutospacing="1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hyperlink r:id="rId22" w:history="1">
              <w:r w:rsidRPr="00F53E6F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Социальный проект по защите прав детей «Не допусти» </w:t>
              </w:r>
            </w:hyperlink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– социальный проект по защите детей от похищений, сексуальной эксплуатации и жестокого обращения реализуется с августа 2009 года. Организаторы проекта: Общественная палата РФ, РОЦИТ (Региональная Общественная Организация «Центр </w:t>
            </w:r>
            <w:proofErr w:type="spellStart"/>
            <w:proofErr w:type="gramStart"/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Интернет-технологий</w:t>
            </w:r>
            <w:proofErr w:type="spellEnd"/>
            <w:proofErr w:type="gramEnd"/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»), Межрегиональная правозащитная общественная организация «Сопротивление».</w:t>
            </w:r>
          </w:p>
          <w:p w:rsidR="00F53E6F" w:rsidRPr="00F53E6F" w:rsidRDefault="00F53E6F" w:rsidP="00F53E6F">
            <w:pPr>
              <w:spacing w:after="100" w:afterAutospacing="1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hyperlink r:id="rId23" w:history="1">
              <w:r w:rsidRPr="00F53E6F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«Большая перемена»</w:t>
              </w:r>
            </w:hyperlink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сайт для школьников и их родителей</w:t>
            </w:r>
          </w:p>
          <w:p w:rsidR="00F53E6F" w:rsidRPr="00F53E6F" w:rsidRDefault="00F53E6F" w:rsidP="00F53E6F">
            <w:pPr>
              <w:spacing w:after="100" w:afterAutospacing="1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hyperlink r:id="rId24" w:history="1">
              <w:r w:rsidRPr="00F53E6F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«Страна друзей»</w:t>
              </w:r>
            </w:hyperlink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: детская </w:t>
            </w:r>
            <w:proofErr w:type="spellStart"/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соцсеть</w:t>
            </w:r>
            <w:proofErr w:type="spellEnd"/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 общение, музыка, фотоальбомы, игры, новости.</w:t>
            </w:r>
          </w:p>
          <w:p w:rsidR="00F53E6F" w:rsidRPr="00F53E6F" w:rsidRDefault="00F53E6F" w:rsidP="00F53E6F">
            <w:pPr>
              <w:spacing w:after="100" w:afterAutospacing="1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hyperlink r:id="rId25" w:history="1">
              <w:r w:rsidRPr="00F53E6F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«</w:t>
              </w:r>
              <w:proofErr w:type="spellStart"/>
              <w:r w:rsidRPr="00F53E6F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Смешарики</w:t>
              </w:r>
              <w:proofErr w:type="spellEnd"/>
              <w:r w:rsidRPr="00F53E6F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»</w:t>
              </w:r>
            </w:hyperlink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: развлекательная </w:t>
            </w:r>
            <w:proofErr w:type="spellStart"/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соцсеть</w:t>
            </w:r>
            <w:proofErr w:type="spellEnd"/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 игры, музыка, мультфильмы.</w:t>
            </w:r>
          </w:p>
          <w:p w:rsidR="00F53E6F" w:rsidRPr="00F53E6F" w:rsidRDefault="00F53E6F" w:rsidP="00F53E6F">
            <w:pPr>
              <w:spacing w:after="100" w:afterAutospacing="1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hyperlink r:id="rId26" w:history="1">
              <w:r w:rsidRPr="00F53E6F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«Солнышко»</w:t>
              </w:r>
            </w:hyperlink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 детский портал. Развивающие, обучающие игры для самых маленьких и еще много интересного и для родителей.</w:t>
            </w:r>
          </w:p>
          <w:p w:rsidR="00F53E6F" w:rsidRPr="00F53E6F" w:rsidRDefault="00F53E6F" w:rsidP="00F53E6F">
            <w:pPr>
              <w:spacing w:after="100" w:afterAutospacing="1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hyperlink r:id="rId27" w:history="1">
              <w:r w:rsidRPr="00F53E6F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«1001 сказка»</w:t>
              </w:r>
            </w:hyperlink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На сайте можно скачать </w:t>
            </w:r>
            <w:proofErr w:type="spellStart"/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аудиофайлы</w:t>
            </w:r>
            <w:proofErr w:type="spellEnd"/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- сказки, аудиокниги.</w:t>
            </w:r>
          </w:p>
          <w:p w:rsidR="00F53E6F" w:rsidRPr="00F53E6F" w:rsidRDefault="00F53E6F" w:rsidP="00F53E6F">
            <w:pPr>
              <w:spacing w:after="100" w:afterAutospacing="1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hyperlink r:id="rId28" w:history="1">
              <w:r w:rsidRPr="00F53E6F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учись, играй, развивайся!</w:t>
              </w:r>
            </w:hyperlink>
          </w:p>
          <w:p w:rsidR="00F53E6F" w:rsidRPr="00F53E6F" w:rsidRDefault="00F53E6F" w:rsidP="00F53E6F">
            <w:pPr>
              <w:spacing w:after="100" w:afterAutospacing="1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hyperlink r:id="rId29" w:history="1">
              <w:r w:rsidRPr="00F53E6F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 xml:space="preserve">Это сайт для детей, учащихся в начальной школе, а также их родителей и учителей. Здесь можно учиться и играть, развлекаться и закреплять материал </w:t>
              </w:r>
              <w:r w:rsidRPr="00F53E6F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lastRenderedPageBreak/>
                <w:t>школьной программы!</w:t>
              </w:r>
            </w:hyperlink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Наш сайт создан для того, чтобы сделать </w:t>
            </w:r>
            <w:proofErr w:type="gramStart"/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обучение по</w:t>
            </w:r>
            <w:proofErr w:type="gramEnd"/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школьной программе интереснее и увлекательнее. Множество упражнений по математике, русскому языку, литературному чтению, окружающему миру не только развлекут ребенка, но и помогут закрепить навыки, требуемые в рамках федерального государственного образовательного стандарта.</w:t>
            </w:r>
          </w:p>
          <w:p w:rsidR="00F53E6F" w:rsidRPr="00F53E6F" w:rsidRDefault="00F53E6F" w:rsidP="00F53E6F">
            <w:pPr>
              <w:spacing w:after="100" w:afterAutospacing="1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hyperlink r:id="rId30" w:history="1">
              <w:r w:rsidRPr="00F53E6F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«Люди. Идеи Технологии»</w:t>
              </w:r>
            </w:hyperlink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Информационно-образовательный интернет-журнал о новых технологиях.</w:t>
            </w:r>
          </w:p>
          <w:p w:rsidR="00F53E6F" w:rsidRPr="00F53E6F" w:rsidRDefault="00F53E6F" w:rsidP="00F53E6F">
            <w:pPr>
              <w:spacing w:after="100" w:afterAutospacing="1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hyperlink r:id="rId31" w:history="1">
              <w:r w:rsidRPr="00F53E6F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Сайт журнала «</w:t>
              </w:r>
              <w:proofErr w:type="spellStart"/>
              <w:r w:rsidRPr="00F53E6F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Мурзилка</w:t>
              </w:r>
              <w:proofErr w:type="spellEnd"/>
              <w:r w:rsidRPr="00F53E6F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»</w:t>
              </w:r>
            </w:hyperlink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со стихами, раскрасками, конкурсами и другой полезной информацией.</w:t>
            </w:r>
          </w:p>
          <w:p w:rsidR="00F53E6F" w:rsidRPr="00F53E6F" w:rsidRDefault="00F53E6F" w:rsidP="00F53E6F">
            <w:pPr>
              <w:spacing w:after="100" w:afterAutospacing="1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hyperlink r:id="rId32" w:history="1">
              <w:r w:rsidRPr="00F53E6F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Сайт для малышей и малышек</w:t>
              </w:r>
            </w:hyperlink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Мультфильмы, азбука, счет, рисунки.</w:t>
            </w:r>
          </w:p>
          <w:p w:rsidR="00F53E6F" w:rsidRPr="00F53E6F" w:rsidRDefault="00F53E6F" w:rsidP="00F53E6F">
            <w:pPr>
              <w:spacing w:after="100" w:afterAutospacing="1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hyperlink r:id="rId33" w:history="1">
              <w:proofErr w:type="spellStart"/>
              <w:r w:rsidRPr="00F53E6F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Блог</w:t>
              </w:r>
              <w:proofErr w:type="spellEnd"/>
              <w:r w:rsidRPr="00F53E6F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 xml:space="preserve"> школьного «Всезнайки»</w:t>
              </w:r>
            </w:hyperlink>
            <w:r w:rsidRPr="00F5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– это ленты новостей по всем школьным предметам, виртуальные экскурсии, психологические и юридические советы по проблемам в школе и на улице, учебные видеофильмы, обзоры лучших ресурсов Всемирной паутины.</w:t>
            </w:r>
          </w:p>
        </w:tc>
      </w:tr>
      <w:tr w:rsidR="00F53E6F" w:rsidRPr="00F53E6F" w:rsidTr="00F53E6F">
        <w:trPr>
          <w:tblCellSpacing w:w="0" w:type="dxa"/>
        </w:trPr>
        <w:tc>
          <w:tcPr>
            <w:tcW w:w="10206" w:type="dxa"/>
            <w:vAlign w:val="center"/>
            <w:hideMark/>
          </w:tcPr>
          <w:p w:rsidR="00F53E6F" w:rsidRPr="00F53E6F" w:rsidRDefault="00F53E6F" w:rsidP="00F53E6F">
            <w:pPr>
              <w:spacing w:after="0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3E6F"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  <w:lang w:eastAsia="ru-RU"/>
              </w:rPr>
              <w:lastRenderedPageBreak/>
              <w:t>Ссылки на Интернет - ресурсы, содержащие материалы по обеспечению безопасности детей в сети Интернет</w:t>
            </w:r>
          </w:p>
        </w:tc>
      </w:tr>
      <w:tr w:rsidR="00F53E6F" w:rsidRPr="00F53E6F" w:rsidTr="00F53E6F">
        <w:trPr>
          <w:tblCellSpacing w:w="0" w:type="dxa"/>
        </w:trPr>
        <w:tc>
          <w:tcPr>
            <w:tcW w:w="10206" w:type="dxa"/>
            <w:vAlign w:val="center"/>
            <w:hideMark/>
          </w:tcPr>
          <w:tbl>
            <w:tblPr>
              <w:tblW w:w="11232" w:type="dxa"/>
              <w:jc w:val="center"/>
              <w:tblCellSpacing w:w="0" w:type="dxa"/>
              <w:tblInd w:w="14518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1232"/>
            </w:tblGrid>
            <w:tr w:rsidR="00F53E6F" w:rsidRPr="00F53E6F" w:rsidTr="001F2994">
              <w:trPr>
                <w:tblCellSpacing w:w="0" w:type="dxa"/>
                <w:jc w:val="center"/>
              </w:trPr>
              <w:tc>
                <w:tcPr>
                  <w:tcW w:w="11232" w:type="dxa"/>
                  <w:vAlign w:val="center"/>
                  <w:hideMark/>
                </w:tcPr>
                <w:p w:rsidR="00F53E6F" w:rsidRPr="00F53E6F" w:rsidRDefault="00F53E6F" w:rsidP="001F2994">
                  <w:pPr>
                    <w:spacing w:after="0"/>
                    <w:ind w:left="655" w:right="513" w:firstLine="142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hyperlink r:id="rId34" w:history="1">
                    <w:r w:rsidRPr="00F53E6F">
                      <w:rPr>
                        <w:rFonts w:ascii="Times New Roman" w:eastAsia="Times New Roman" w:hAnsi="Times New Roman" w:cs="Times New Roman"/>
                        <w:color w:val="0000FF"/>
                        <w:sz w:val="28"/>
                        <w:szCs w:val="28"/>
                        <w:u w:val="single"/>
                        <w:lang w:eastAsia="ru-RU"/>
                      </w:rPr>
                      <w:t>https://www.edu.yar.ru/safety/links.html</w:t>
                    </w:r>
                  </w:hyperlink>
                  <w:r w:rsidRPr="00F53E6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 - Сайт ГУ ЯО ЦТИСО «Безопасный </w:t>
                  </w:r>
                  <w:proofErr w:type="spellStart"/>
                  <w:r w:rsidRPr="00F53E6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Инетрнет</w:t>
                  </w:r>
                  <w:proofErr w:type="spellEnd"/>
                  <w:r w:rsidRPr="00F53E6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»</w:t>
                  </w:r>
                </w:p>
              </w:tc>
            </w:tr>
            <w:tr w:rsidR="00F53E6F" w:rsidRPr="00F53E6F" w:rsidTr="001F2994">
              <w:trPr>
                <w:tblCellSpacing w:w="0" w:type="dxa"/>
                <w:jc w:val="center"/>
              </w:trPr>
              <w:tc>
                <w:tcPr>
                  <w:tcW w:w="11232" w:type="dxa"/>
                  <w:vAlign w:val="center"/>
                  <w:hideMark/>
                </w:tcPr>
                <w:p w:rsidR="00F53E6F" w:rsidRPr="00F53E6F" w:rsidRDefault="00F53E6F" w:rsidP="001F2994">
                  <w:pPr>
                    <w:spacing w:after="0"/>
                    <w:ind w:left="655" w:right="513" w:firstLine="709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hyperlink r:id="rId35" w:history="1">
                    <w:r w:rsidRPr="00F53E6F">
                      <w:rPr>
                        <w:rFonts w:ascii="Times New Roman" w:eastAsia="Times New Roman" w:hAnsi="Times New Roman" w:cs="Times New Roman"/>
                        <w:color w:val="0000FF"/>
                        <w:sz w:val="28"/>
                        <w:szCs w:val="28"/>
                        <w:u w:val="single"/>
                        <w:lang w:eastAsia="ru-RU"/>
                      </w:rPr>
                      <w:t>https://vk.com/public197360050</w:t>
                    </w:r>
                  </w:hyperlink>
                  <w:r w:rsidRPr="00F53E6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- </w:t>
                  </w:r>
                  <w:proofErr w:type="spellStart"/>
                  <w:r w:rsidRPr="00F53E6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Госпаблик</w:t>
                  </w:r>
                  <w:proofErr w:type="spellEnd"/>
                  <w:r w:rsidRPr="00F53E6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ГУ ЯО ЦТИСО во </w:t>
                  </w:r>
                  <w:proofErr w:type="spellStart"/>
                  <w:r w:rsidRPr="00F53E6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ВКонтакте</w:t>
                  </w:r>
                  <w:proofErr w:type="spellEnd"/>
                </w:p>
              </w:tc>
            </w:tr>
            <w:tr w:rsidR="00F53E6F" w:rsidRPr="00F53E6F" w:rsidTr="001F2994">
              <w:trPr>
                <w:tblCellSpacing w:w="0" w:type="dxa"/>
                <w:jc w:val="center"/>
              </w:trPr>
              <w:tc>
                <w:tcPr>
                  <w:tcW w:w="11232" w:type="dxa"/>
                  <w:vAlign w:val="center"/>
                  <w:hideMark/>
                </w:tcPr>
                <w:p w:rsidR="00F53E6F" w:rsidRPr="00F53E6F" w:rsidRDefault="00F53E6F" w:rsidP="001F2994">
                  <w:pPr>
                    <w:spacing w:after="0"/>
                    <w:ind w:left="655" w:right="513" w:firstLine="709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hyperlink r:id="rId36" w:history="1">
                    <w:r w:rsidRPr="00F53E6F">
                      <w:rPr>
                        <w:rFonts w:ascii="Times New Roman" w:eastAsia="Times New Roman" w:hAnsi="Times New Roman" w:cs="Times New Roman"/>
                        <w:color w:val="0000FF"/>
                        <w:sz w:val="28"/>
                        <w:szCs w:val="28"/>
                        <w:u w:val="single"/>
                        <w:lang w:eastAsia="ru-RU"/>
                      </w:rPr>
                      <w:t>https://ligainternet.ru/</w:t>
                    </w:r>
                  </w:hyperlink>
                  <w:r w:rsidRPr="00F53E6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 - Сайт Лиги безопасного интернета во </w:t>
                  </w:r>
                  <w:proofErr w:type="spellStart"/>
                  <w:r w:rsidRPr="00F53E6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Вконтакте</w:t>
                  </w:r>
                  <w:proofErr w:type="spellEnd"/>
                  <w:r w:rsidRPr="00F53E6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: советы по </w:t>
                  </w:r>
                  <w:proofErr w:type="spellStart"/>
                  <w:proofErr w:type="gramStart"/>
                  <w:r w:rsidRPr="00F53E6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Интернет-безопасности</w:t>
                  </w:r>
                  <w:proofErr w:type="spellEnd"/>
                  <w:proofErr w:type="gramEnd"/>
                  <w:r w:rsidRPr="00F53E6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,  Всероссийский урок</w:t>
                  </w:r>
                </w:p>
              </w:tc>
            </w:tr>
            <w:tr w:rsidR="00F53E6F" w:rsidRPr="00F53E6F" w:rsidTr="001F2994">
              <w:trPr>
                <w:tblCellSpacing w:w="0" w:type="dxa"/>
                <w:jc w:val="center"/>
              </w:trPr>
              <w:tc>
                <w:tcPr>
                  <w:tcW w:w="11232" w:type="dxa"/>
                  <w:vAlign w:val="center"/>
                  <w:hideMark/>
                </w:tcPr>
                <w:p w:rsidR="00F53E6F" w:rsidRPr="00F53E6F" w:rsidRDefault="00F53E6F" w:rsidP="001F2994">
                  <w:pPr>
                    <w:spacing w:after="0"/>
                    <w:ind w:left="655" w:right="513" w:firstLine="709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hyperlink r:id="rId37" w:history="1">
                    <w:r w:rsidRPr="00F53E6F">
                      <w:rPr>
                        <w:rFonts w:ascii="Times New Roman" w:eastAsia="Times New Roman" w:hAnsi="Times New Roman" w:cs="Times New Roman"/>
                        <w:color w:val="0000FF"/>
                        <w:sz w:val="28"/>
                        <w:szCs w:val="28"/>
                        <w:u w:val="single"/>
                        <w:lang w:eastAsia="ru-RU"/>
                      </w:rPr>
                      <w:t>https://ligainternet.ru/deti-i-tsifrovaya-zavisimost/</w:t>
                    </w:r>
                  </w:hyperlink>
                  <w:r w:rsidRPr="00F53E6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- Информация, памятка, видео о признаках, полезных советах, методах лечения</w:t>
                  </w:r>
                </w:p>
              </w:tc>
            </w:tr>
            <w:tr w:rsidR="00F53E6F" w:rsidRPr="00F53E6F" w:rsidTr="001F2994">
              <w:trPr>
                <w:tblCellSpacing w:w="0" w:type="dxa"/>
                <w:jc w:val="center"/>
              </w:trPr>
              <w:tc>
                <w:tcPr>
                  <w:tcW w:w="11232" w:type="dxa"/>
                  <w:vAlign w:val="center"/>
                  <w:hideMark/>
                </w:tcPr>
                <w:p w:rsidR="00F53E6F" w:rsidRPr="00F53E6F" w:rsidRDefault="00F53E6F" w:rsidP="001F2994">
                  <w:pPr>
                    <w:spacing w:after="0"/>
                    <w:ind w:left="655" w:right="513" w:firstLine="709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hyperlink r:id="rId38" w:history="1">
                    <w:r w:rsidRPr="00F53E6F">
                      <w:rPr>
                        <w:rFonts w:ascii="Times New Roman" w:eastAsia="Times New Roman" w:hAnsi="Times New Roman" w:cs="Times New Roman"/>
                        <w:color w:val="0000FF"/>
                        <w:sz w:val="28"/>
                        <w:szCs w:val="28"/>
                        <w:u w:val="single"/>
                        <w:lang w:eastAsia="ru-RU"/>
                      </w:rPr>
                      <w:t>https://ligainternet.ru/realnye-posledstviya/</w:t>
                    </w:r>
                  </w:hyperlink>
                  <w:r w:rsidRPr="00F53E6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- Информация об ответственности за правонарушения, совершенные в сети Интернет</w:t>
                  </w:r>
                </w:p>
              </w:tc>
            </w:tr>
            <w:tr w:rsidR="00F53E6F" w:rsidRPr="00F53E6F" w:rsidTr="001F2994">
              <w:trPr>
                <w:tblCellSpacing w:w="0" w:type="dxa"/>
                <w:jc w:val="center"/>
              </w:trPr>
              <w:tc>
                <w:tcPr>
                  <w:tcW w:w="11232" w:type="dxa"/>
                  <w:vAlign w:val="center"/>
                  <w:hideMark/>
                </w:tcPr>
                <w:p w:rsidR="00F53E6F" w:rsidRPr="00F53E6F" w:rsidRDefault="00F53E6F" w:rsidP="001F2994">
                  <w:pPr>
                    <w:spacing w:after="0"/>
                    <w:ind w:left="655" w:right="513" w:firstLine="709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hyperlink r:id="rId39" w:history="1">
                    <w:r w:rsidRPr="00F53E6F">
                      <w:rPr>
                        <w:rFonts w:ascii="Times New Roman" w:eastAsia="Times New Roman" w:hAnsi="Times New Roman" w:cs="Times New Roman"/>
                        <w:color w:val="0000FF"/>
                        <w:sz w:val="28"/>
                        <w:szCs w:val="28"/>
                        <w:u w:val="single"/>
                        <w:lang w:eastAsia="ru-RU"/>
                      </w:rPr>
                      <w:t>https://chatik.mel.fm/</w:t>
                    </w:r>
                  </w:hyperlink>
                  <w:r w:rsidRPr="00F53E6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- Игра для детей и их родителей (законных представителей) «Попробуйте не вылететь из школьного чата»</w:t>
                  </w:r>
                </w:p>
              </w:tc>
            </w:tr>
            <w:tr w:rsidR="00F53E6F" w:rsidRPr="00F53E6F" w:rsidTr="001F2994">
              <w:trPr>
                <w:tblCellSpacing w:w="0" w:type="dxa"/>
                <w:jc w:val="center"/>
              </w:trPr>
              <w:tc>
                <w:tcPr>
                  <w:tcW w:w="11232" w:type="dxa"/>
                  <w:vAlign w:val="center"/>
                  <w:hideMark/>
                </w:tcPr>
                <w:p w:rsidR="00F53E6F" w:rsidRPr="00F53E6F" w:rsidRDefault="00F53E6F" w:rsidP="001F2994">
                  <w:pPr>
                    <w:spacing w:after="0"/>
                    <w:ind w:left="655" w:right="513" w:firstLine="709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hyperlink r:id="rId40" w:history="1">
                    <w:r w:rsidRPr="00F53E6F">
                      <w:rPr>
                        <w:rFonts w:ascii="Times New Roman" w:eastAsia="Times New Roman" w:hAnsi="Times New Roman" w:cs="Times New Roman"/>
                        <w:color w:val="0000FF"/>
                        <w:sz w:val="28"/>
                        <w:szCs w:val="28"/>
                        <w:u w:val="single"/>
                        <w:lang w:eastAsia="ru-RU"/>
                      </w:rPr>
                      <w:t>https://vk.com/public197360050?z=video-28174727_456239741%2F73d3a0c66f9ca440bd%2Fpl_wall_-197360050</w:t>
                    </w:r>
                  </w:hyperlink>
                  <w:r w:rsidRPr="00F53E6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- Короткое видео «О мошенничестве по телефону»</w:t>
                  </w:r>
                </w:p>
              </w:tc>
            </w:tr>
            <w:tr w:rsidR="00F53E6F" w:rsidRPr="00F53E6F" w:rsidTr="001F2994">
              <w:trPr>
                <w:tblCellSpacing w:w="0" w:type="dxa"/>
                <w:jc w:val="center"/>
              </w:trPr>
              <w:tc>
                <w:tcPr>
                  <w:tcW w:w="11232" w:type="dxa"/>
                  <w:vAlign w:val="center"/>
                  <w:hideMark/>
                </w:tcPr>
                <w:p w:rsidR="00F53E6F" w:rsidRPr="00F53E6F" w:rsidRDefault="00F53E6F" w:rsidP="001F2994">
                  <w:pPr>
                    <w:spacing w:after="0"/>
                    <w:ind w:left="655" w:right="513" w:firstLine="709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hyperlink r:id="rId41" w:history="1">
                    <w:r w:rsidRPr="00F53E6F">
                      <w:rPr>
                        <w:rFonts w:ascii="Times New Roman" w:eastAsia="Times New Roman" w:hAnsi="Times New Roman" w:cs="Times New Roman"/>
                        <w:color w:val="0000FF"/>
                        <w:sz w:val="28"/>
                        <w:szCs w:val="28"/>
                        <w:u w:val="single"/>
                        <w:lang w:eastAsia="ru-RU"/>
                      </w:rPr>
                      <w:t>https://www.gosuslugi.ru/cybersecurity</w:t>
                    </w:r>
                  </w:hyperlink>
                  <w:r w:rsidRPr="00F53E6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 - Информация о том, как создавать надежные пароли, защитить мобильное устройство, не попасться на </w:t>
                  </w:r>
                  <w:proofErr w:type="spellStart"/>
                  <w:r w:rsidRPr="00F53E6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фишинг</w:t>
                  </w:r>
                  <w:proofErr w:type="spellEnd"/>
                  <w:r w:rsidRPr="00F53E6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, распознать звонок мошенника, научить </w:t>
                  </w:r>
                  <w:proofErr w:type="spellStart"/>
                  <w:r w:rsidRPr="00F53E6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киберграмотности</w:t>
                  </w:r>
                  <w:proofErr w:type="spellEnd"/>
                  <w:r w:rsidRPr="00F53E6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детей</w:t>
                  </w:r>
                </w:p>
              </w:tc>
            </w:tr>
            <w:tr w:rsidR="00F53E6F" w:rsidRPr="00F53E6F" w:rsidTr="001F2994">
              <w:trPr>
                <w:tblCellSpacing w:w="0" w:type="dxa"/>
                <w:jc w:val="center"/>
              </w:trPr>
              <w:tc>
                <w:tcPr>
                  <w:tcW w:w="11232" w:type="dxa"/>
                  <w:vAlign w:val="center"/>
                  <w:hideMark/>
                </w:tcPr>
                <w:p w:rsidR="00F53E6F" w:rsidRPr="00F53E6F" w:rsidRDefault="00F53E6F" w:rsidP="001F2994">
                  <w:pPr>
                    <w:spacing w:after="0"/>
                    <w:ind w:left="655" w:right="513" w:firstLine="709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hyperlink r:id="rId42" w:history="1">
                    <w:r w:rsidRPr="00F53E6F">
                      <w:rPr>
                        <w:rFonts w:ascii="Times New Roman" w:eastAsia="Times New Roman" w:hAnsi="Times New Roman" w:cs="Times New Roman"/>
                        <w:color w:val="0000FF"/>
                        <w:sz w:val="28"/>
                        <w:szCs w:val="28"/>
                        <w:u w:val="single"/>
                        <w:lang w:eastAsia="ru-RU"/>
                      </w:rPr>
                      <w:t>https://digital-likbez.datalesson.ru/</w:t>
                    </w:r>
                  </w:hyperlink>
                  <w:r w:rsidRPr="00F53E6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- Серия видеороликов для детей и взрослых «Безопасное поведение в социальных сетях»</w:t>
                  </w:r>
                </w:p>
              </w:tc>
            </w:tr>
            <w:tr w:rsidR="00F53E6F" w:rsidRPr="00F53E6F" w:rsidTr="001F2994">
              <w:trPr>
                <w:tblCellSpacing w:w="0" w:type="dxa"/>
                <w:jc w:val="center"/>
              </w:trPr>
              <w:tc>
                <w:tcPr>
                  <w:tcW w:w="11232" w:type="dxa"/>
                  <w:vAlign w:val="center"/>
                  <w:hideMark/>
                </w:tcPr>
                <w:p w:rsidR="00F53E6F" w:rsidRPr="00F53E6F" w:rsidRDefault="00F53E6F" w:rsidP="001F2994">
                  <w:pPr>
                    <w:spacing w:after="0"/>
                    <w:ind w:left="655" w:right="513" w:firstLine="709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hyperlink r:id="rId43" w:history="1">
                    <w:r w:rsidRPr="00F53E6F">
                      <w:rPr>
                        <w:rFonts w:ascii="Times New Roman" w:eastAsia="Times New Roman" w:hAnsi="Times New Roman" w:cs="Times New Roman"/>
                        <w:color w:val="0000FF"/>
                        <w:sz w:val="28"/>
                        <w:szCs w:val="28"/>
                        <w:u w:val="single"/>
                        <w:lang w:eastAsia="ru-RU"/>
                      </w:rPr>
                      <w:t>https://xn--90aiddcl6ao.xn--p1ai/</w:t>
                    </w:r>
                  </w:hyperlink>
                  <w:r w:rsidRPr="00F53E6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 - Правила поведения в сети, проверка ссылок и другая информация, поданная в </w:t>
                  </w:r>
                  <w:proofErr w:type="spellStart"/>
                  <w:r w:rsidRPr="00F53E6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онлайн-формате</w:t>
                  </w:r>
                  <w:proofErr w:type="spellEnd"/>
                </w:p>
              </w:tc>
            </w:tr>
          </w:tbl>
          <w:p w:rsidR="00F53E6F" w:rsidRPr="00F53E6F" w:rsidRDefault="00F53E6F" w:rsidP="00F53E6F">
            <w:pPr>
              <w:spacing w:after="0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B566BD" w:rsidRPr="00F53E6F" w:rsidRDefault="00B566BD" w:rsidP="00F53E6F">
      <w:pPr>
        <w:ind w:firstLine="709"/>
        <w:rPr>
          <w:rFonts w:ascii="Times New Roman" w:hAnsi="Times New Roman" w:cs="Times New Roman"/>
          <w:sz w:val="28"/>
          <w:szCs w:val="28"/>
        </w:rPr>
      </w:pPr>
    </w:p>
    <w:sectPr w:rsidR="00B566BD" w:rsidRPr="00F53E6F" w:rsidSect="00F53E6F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E270E"/>
    <w:multiLevelType w:val="multilevel"/>
    <w:tmpl w:val="0344A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D342DF"/>
    <w:multiLevelType w:val="multilevel"/>
    <w:tmpl w:val="35266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055EFF"/>
    <w:multiLevelType w:val="multilevel"/>
    <w:tmpl w:val="0FC2E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53E6F"/>
    <w:rsid w:val="001F2994"/>
    <w:rsid w:val="00B566BD"/>
    <w:rsid w:val="00F53E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6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3E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53E6F"/>
    <w:rPr>
      <w:b/>
      <w:bCs/>
    </w:rPr>
  </w:style>
  <w:style w:type="character" w:styleId="a5">
    <w:name w:val="Hyperlink"/>
    <w:basedOn w:val="a0"/>
    <w:uiPriority w:val="99"/>
    <w:semiHidden/>
    <w:unhideWhenUsed/>
    <w:rsid w:val="00F53E6F"/>
    <w:rPr>
      <w:color w:val="0000FF"/>
      <w:u w:val="single"/>
    </w:rPr>
  </w:style>
  <w:style w:type="paragraph" w:customStyle="1" w:styleId="voice">
    <w:name w:val="voice"/>
    <w:basedOn w:val="a"/>
    <w:rsid w:val="00F53E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53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3E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720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ppt4web.ru/informatika/bezopasnyjj-internet.html" TargetMode="External"/><Relationship Id="rId18" Type="http://schemas.openxmlformats.org/officeDocument/2006/relationships/hyperlink" Target="http://http/www.saferunet.ru/%C2%A0" TargetMode="External"/><Relationship Id="rId26" Type="http://schemas.openxmlformats.org/officeDocument/2006/relationships/hyperlink" Target="http://www.solnet.ee/" TargetMode="External"/><Relationship Id="rId39" Type="http://schemas.openxmlformats.org/officeDocument/2006/relationships/hyperlink" Target="https://chatik.mel.fm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pkpro.ru./" TargetMode="External"/><Relationship Id="rId34" Type="http://schemas.openxmlformats.org/officeDocument/2006/relationships/hyperlink" Target="https://www.edu.yar.ru/safety/links.html" TargetMode="External"/><Relationship Id="rId42" Type="http://schemas.openxmlformats.org/officeDocument/2006/relationships/hyperlink" Target="https://digital-likbez.datalesson.ru/" TargetMode="External"/><Relationship Id="rId7" Type="http://schemas.openxmlformats.org/officeDocument/2006/relationships/hyperlink" Target="https://rsv.ru/news/1/4279/" TargetMode="External"/><Relationship Id="rId12" Type="http://schemas.openxmlformats.org/officeDocument/2006/relationships/hyperlink" Target="http://www.ligainternet.ru/" TargetMode="External"/><Relationship Id="rId17" Type="http://schemas.openxmlformats.org/officeDocument/2006/relationships/hyperlink" Target="http://www.safe-internet.ru/" TargetMode="External"/><Relationship Id="rId25" Type="http://schemas.openxmlformats.org/officeDocument/2006/relationships/hyperlink" Target="http://www.smeshariki.ru/" TargetMode="External"/><Relationship Id="rId33" Type="http://schemas.openxmlformats.org/officeDocument/2006/relationships/hyperlink" Target="http://www.e-parta.ru/" TargetMode="External"/><Relationship Id="rId38" Type="http://schemas.openxmlformats.org/officeDocument/2006/relationships/hyperlink" Target="https://ligainternet.ru/realnye-posledstviya/" TargetMode="External"/><Relationship Id="rId2" Type="http://schemas.openxmlformats.org/officeDocument/2006/relationships/styles" Target="styles.xml"/><Relationship Id="rId16" Type="http://schemas.openxmlformats.org/officeDocument/2006/relationships/hyperlink" Target="http://xn--b1afankxqj2c.xn--p1ai/" TargetMode="External"/><Relationship Id="rId20" Type="http://schemas.openxmlformats.org/officeDocument/2006/relationships/image" Target="media/image4.png"/><Relationship Id="rId29" Type="http://schemas.openxmlformats.org/officeDocument/2006/relationships/hyperlink" Target="http://www.nachalka.info/" TargetMode="External"/><Relationship Id="rId41" Type="http://schemas.openxmlformats.org/officeDocument/2006/relationships/hyperlink" Target="https://www.gosuslugi.ru/cybersecurity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content-filtering.ru/" TargetMode="External"/><Relationship Id="rId24" Type="http://schemas.openxmlformats.org/officeDocument/2006/relationships/hyperlink" Target="http://www.mirbibigona.ru/" TargetMode="External"/><Relationship Id="rId32" Type="http://schemas.openxmlformats.org/officeDocument/2006/relationships/hyperlink" Target="http://www.ladushki.ru/" TargetMode="External"/><Relationship Id="rId37" Type="http://schemas.openxmlformats.org/officeDocument/2006/relationships/hyperlink" Target="https://ligainternet.ru/deti-i-tsifrovaya-zavisimost/" TargetMode="External"/><Relationship Id="rId40" Type="http://schemas.openxmlformats.org/officeDocument/2006/relationships/hyperlink" Target="https://vk.com/public197360050?z=video-28174727_456239741%2F73d3a0c66f9ca440bd%2Fpl_wall_-197360050" TargetMode="External"/><Relationship Id="rId45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hyperlink" Target="http://www.saferunet.org/children/" TargetMode="External"/><Relationship Id="rId23" Type="http://schemas.openxmlformats.org/officeDocument/2006/relationships/hyperlink" Target="http://www.newseducation.ru/" TargetMode="External"/><Relationship Id="rId28" Type="http://schemas.openxmlformats.org/officeDocument/2006/relationships/hyperlink" Target="http://vkids.km.ru/" TargetMode="External"/><Relationship Id="rId36" Type="http://schemas.openxmlformats.org/officeDocument/2006/relationships/hyperlink" Target="https://ligainternet.ru/" TargetMode="External"/><Relationship Id="rId10" Type="http://schemas.openxmlformats.org/officeDocument/2006/relationships/hyperlink" Target="http://www.fid.su/projects/deti-v-internete" TargetMode="External"/><Relationship Id="rId19" Type="http://schemas.openxmlformats.org/officeDocument/2006/relationships/hyperlink" Target="http://www.fid.su/projects/saferinternet/year/hotline/" TargetMode="External"/><Relationship Id="rId31" Type="http://schemas.openxmlformats.org/officeDocument/2006/relationships/hyperlink" Target="http://www.murzilka.org/" TargetMode="External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rsv.ru/news/1/4279/" TargetMode="External"/><Relationship Id="rId14" Type="http://schemas.openxmlformats.org/officeDocument/2006/relationships/hyperlink" Target="http://www.microsoft.com/ru-ru/security/default.aspx" TargetMode="External"/><Relationship Id="rId22" Type="http://schemas.openxmlformats.org/officeDocument/2006/relationships/hyperlink" Target="http://www.nedopusti.ru/" TargetMode="External"/><Relationship Id="rId27" Type="http://schemas.openxmlformats.org/officeDocument/2006/relationships/hyperlink" Target="http://www.1001skazka.com/" TargetMode="External"/><Relationship Id="rId30" Type="http://schemas.openxmlformats.org/officeDocument/2006/relationships/hyperlink" Target="http://membrana.ru/" TargetMode="External"/><Relationship Id="rId35" Type="http://schemas.openxmlformats.org/officeDocument/2006/relationships/hyperlink" Target="https://vk.com/public197360050" TargetMode="External"/><Relationship Id="rId43" Type="http://schemas.openxmlformats.org/officeDocument/2006/relationships/hyperlink" Target="https://xn--90aiddcl6ao.xn--p1a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1723</Words>
  <Characters>9825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2</cp:revision>
  <dcterms:created xsi:type="dcterms:W3CDTF">2024-10-02T12:16:00Z</dcterms:created>
  <dcterms:modified xsi:type="dcterms:W3CDTF">2024-10-02T12:27:00Z</dcterms:modified>
</cp:coreProperties>
</file>